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spacing w:line="360" w:lineRule="auto"/>
        <w:jc w:val="center"/>
        <w:rPr>
          <w:b w:val="1"/>
          <w:sz w:val="24"/>
          <w:szCs w:val="24"/>
        </w:rPr>
      </w:pPr>
      <w:r w:rsidDel="00000000" w:rsidR="00000000" w:rsidRPr="00000000">
        <w:rPr>
          <w:b w:val="1"/>
          <w:sz w:val="24"/>
          <w:szCs w:val="24"/>
          <w:rtl w:val="0"/>
        </w:rPr>
        <w:t xml:space="preserve">ANEXO III </w:t>
      </w:r>
    </w:p>
    <w:p w:rsidR="00000000" w:rsidDel="00000000" w:rsidP="00000000" w:rsidRDefault="00000000" w:rsidRPr="00000000" w14:paraId="00000003">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4">
      <w:pPr>
        <w:spacing w:line="360" w:lineRule="auto"/>
        <w:jc w:val="center"/>
        <w:rPr>
          <w:b w:val="1"/>
          <w:sz w:val="24"/>
          <w:szCs w:val="24"/>
        </w:rPr>
      </w:pPr>
      <w:r w:rsidDel="00000000" w:rsidR="00000000" w:rsidRPr="00000000">
        <w:rPr>
          <w:b w:val="1"/>
          <w:sz w:val="24"/>
          <w:szCs w:val="24"/>
          <w:rtl w:val="0"/>
        </w:rPr>
        <w:t xml:space="preserve">ANUÊNCIA DA CHEFIA IMEDIATA</w:t>
      </w:r>
    </w:p>
    <w:p w:rsidR="00000000" w:rsidDel="00000000" w:rsidP="00000000" w:rsidRDefault="00000000" w:rsidRPr="00000000" w14:paraId="00000005">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6">
      <w:pPr>
        <w:spacing w:line="360" w:lineRule="auto"/>
        <w:jc w:val="both"/>
        <w:rPr>
          <w:sz w:val="24"/>
          <w:szCs w:val="24"/>
        </w:rPr>
      </w:pPr>
      <w:r w:rsidDel="00000000" w:rsidR="00000000" w:rsidRPr="00000000">
        <w:rPr>
          <w:rtl w:val="0"/>
        </w:rPr>
      </w:r>
    </w:p>
    <w:p w:rsidR="00000000" w:rsidDel="00000000" w:rsidP="00000000" w:rsidRDefault="00000000" w:rsidRPr="00000000" w14:paraId="00000007">
      <w:pPr>
        <w:spacing w:line="360" w:lineRule="auto"/>
        <w:jc w:val="both"/>
        <w:rPr>
          <w:sz w:val="24"/>
          <w:szCs w:val="24"/>
        </w:rPr>
      </w:pPr>
      <w:r w:rsidDel="00000000" w:rsidR="00000000" w:rsidRPr="00000000">
        <w:rPr>
          <w:sz w:val="24"/>
          <w:szCs w:val="24"/>
          <w:rtl w:val="0"/>
        </w:rPr>
        <w:t xml:space="preserve">Pelo  presente Termo,  declaro estar ciente e de acordo com a participação, caso selecionado(a),  do(a)  servidor(a)______________________, matrícula/SIAPE________________, ocupante de cargo efetivo de________________, lotado no(na) ________________, na Seleção para Intercâmbio de Curta Duração no Canadá, promovido pelo Centro de Idiomas do IFMT, por meio da Diretoria Sistêmica de Relações Internacionais (DSRI). Além disso, ressalto que NÃO haverá prejuízo na continuidade dos serviços prestados pelo setor em decorrência do afastamento do(a) referido(a) servidor(a).</w:t>
      </w:r>
    </w:p>
    <w:p w:rsidR="00000000" w:rsidDel="00000000" w:rsidP="00000000" w:rsidRDefault="00000000" w:rsidRPr="00000000" w14:paraId="00000008">
      <w:pPr>
        <w:spacing w:line="360" w:lineRule="auto"/>
        <w:rPr>
          <w:sz w:val="24"/>
          <w:szCs w:val="24"/>
        </w:rPr>
      </w:pPr>
      <w:r w:rsidDel="00000000" w:rsidR="00000000" w:rsidRPr="00000000">
        <w:rPr>
          <w:rtl w:val="0"/>
        </w:rPr>
      </w:r>
    </w:p>
    <w:p w:rsidR="00000000" w:rsidDel="00000000" w:rsidP="00000000" w:rsidRDefault="00000000" w:rsidRPr="00000000" w14:paraId="00000009">
      <w:pPr>
        <w:spacing w:line="360" w:lineRule="auto"/>
        <w:rPr>
          <w:sz w:val="24"/>
          <w:szCs w:val="24"/>
        </w:rPr>
      </w:pPr>
      <w:r w:rsidDel="00000000" w:rsidR="00000000" w:rsidRPr="00000000">
        <w:rPr>
          <w:sz w:val="24"/>
          <w:szCs w:val="24"/>
          <w:rtl w:val="0"/>
        </w:rPr>
        <w:t xml:space="preserve">Local, data _____________</w:t>
      </w:r>
    </w:p>
    <w:p w:rsidR="00000000" w:rsidDel="00000000" w:rsidP="00000000" w:rsidRDefault="00000000" w:rsidRPr="00000000" w14:paraId="0000000A">
      <w:pPr>
        <w:spacing w:line="360" w:lineRule="auto"/>
        <w:rPr>
          <w:sz w:val="24"/>
          <w:szCs w:val="24"/>
        </w:rPr>
      </w:pPr>
      <w:r w:rsidDel="00000000" w:rsidR="00000000" w:rsidRPr="00000000">
        <w:rPr>
          <w:rtl w:val="0"/>
        </w:rPr>
      </w:r>
    </w:p>
    <w:p w:rsidR="00000000" w:rsidDel="00000000" w:rsidP="00000000" w:rsidRDefault="00000000" w:rsidRPr="00000000" w14:paraId="0000000B">
      <w:pPr>
        <w:spacing w:line="360" w:lineRule="auto"/>
        <w:rPr>
          <w:sz w:val="24"/>
          <w:szCs w:val="24"/>
        </w:rPr>
      </w:pPr>
      <w:r w:rsidDel="00000000" w:rsidR="00000000" w:rsidRPr="00000000">
        <w:rPr>
          <w:rtl w:val="0"/>
        </w:rPr>
      </w:r>
    </w:p>
    <w:p w:rsidR="00000000" w:rsidDel="00000000" w:rsidP="00000000" w:rsidRDefault="00000000" w:rsidRPr="00000000" w14:paraId="0000000C">
      <w:pPr>
        <w:spacing w:line="360" w:lineRule="auto"/>
        <w:rPr>
          <w:sz w:val="24"/>
          <w:szCs w:val="24"/>
        </w:rPr>
      </w:pPr>
      <w:r w:rsidDel="00000000" w:rsidR="00000000" w:rsidRPr="00000000">
        <w:rPr>
          <w:rtl w:val="0"/>
        </w:rPr>
      </w:r>
    </w:p>
    <w:p w:rsidR="00000000" w:rsidDel="00000000" w:rsidP="00000000" w:rsidRDefault="00000000" w:rsidRPr="00000000" w14:paraId="0000000D">
      <w:pPr>
        <w:spacing w:line="360" w:lineRule="auto"/>
        <w:jc w:val="center"/>
        <w:rPr>
          <w:sz w:val="24"/>
          <w:szCs w:val="24"/>
        </w:rPr>
      </w:pPr>
      <w:r w:rsidDel="00000000" w:rsidR="00000000" w:rsidRPr="00000000">
        <w:rPr>
          <w:sz w:val="24"/>
          <w:szCs w:val="24"/>
          <w:rtl w:val="0"/>
        </w:rPr>
        <w:t xml:space="preserve">____________________________________________</w:t>
      </w:r>
    </w:p>
    <w:p w:rsidR="00000000" w:rsidDel="00000000" w:rsidP="00000000" w:rsidRDefault="00000000" w:rsidRPr="00000000" w14:paraId="0000000E">
      <w:pPr>
        <w:spacing w:line="360" w:lineRule="auto"/>
        <w:jc w:val="center"/>
        <w:rPr>
          <w:sz w:val="24"/>
          <w:szCs w:val="24"/>
        </w:rPr>
      </w:pPr>
      <w:r w:rsidDel="00000000" w:rsidR="00000000" w:rsidRPr="00000000">
        <w:rPr>
          <w:sz w:val="24"/>
          <w:szCs w:val="24"/>
          <w:rtl w:val="0"/>
        </w:rPr>
        <w:t xml:space="preserve">Assinatura da chefia imediata</w:t>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widowControl w:val="0"/>
      <w:spacing w:line="14.39999999999999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995363" cy="9716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5363" cy="971663"/>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widowControl w:val="0"/>
      <w:spacing w:line="14.399999999999999"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MINISTÉRIO DA EDUCAÇÃO</w:t>
    </w:r>
  </w:p>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INSTITUTO FEDERAL DE EDUCAÇÃO, CIÊNCIA E TECNOLOGIA DE MATO GROSSO</w:t>
    </w:r>
  </w:p>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REITORIA</w:t>
    </w:r>
  </w:p>
  <w:p w:rsidR="00000000" w:rsidDel="00000000" w:rsidP="00000000" w:rsidRDefault="00000000" w:rsidRPr="00000000" w14:paraId="00000017">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